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4A8D" w:rsidRDefault="003B2293"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-470535</wp:posOffset>
            </wp:positionH>
            <wp:positionV relativeFrom="paragraph">
              <wp:posOffset>71755</wp:posOffset>
            </wp:positionV>
            <wp:extent cx="6419850" cy="6419850"/>
            <wp:effectExtent l="0" t="0" r="0" b="0"/>
            <wp:wrapTight wrapText="bothSides">
              <wp:wrapPolygon edited="0">
                <wp:start x="0" y="0"/>
                <wp:lineTo x="0" y="21536"/>
                <wp:lineTo x="21536" y="21536"/>
                <wp:lineTo x="21536" y="0"/>
                <wp:lineTo x="0" y="0"/>
              </wp:wrapPolygon>
            </wp:wrapTight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9850" cy="641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854A8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293"/>
    <w:rsid w:val="003B2293"/>
    <w:rsid w:val="00854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1A152CB-2C0B-42D3-9E4C-0CEB8DD22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419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Del Campo Perez</dc:creator>
  <cp:keywords/>
  <dc:description/>
  <cp:lastModifiedBy>Carlos Del Campo Perez</cp:lastModifiedBy>
  <cp:revision>1</cp:revision>
  <dcterms:created xsi:type="dcterms:W3CDTF">2025-09-22T15:08:00Z</dcterms:created>
  <dcterms:modified xsi:type="dcterms:W3CDTF">2025-09-22T15:10:00Z</dcterms:modified>
</cp:coreProperties>
</file>